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B61A" w14:textId="77777777" w:rsidR="00611AD7" w:rsidRPr="00611AD7" w:rsidRDefault="00611AD7" w:rsidP="00611AD7">
      <w:pPr>
        <w:pBdr>
          <w:bottom w:val="single" w:sz="6" w:space="1" w:color="auto"/>
        </w:pBdr>
        <w:spacing w:after="0" w:line="240" w:lineRule="auto"/>
        <w:jc w:val="center"/>
        <w:rPr>
          <w:rFonts w:ascii="Arial" w:eastAsia="Times New Roman" w:hAnsi="Arial" w:cs="Arial"/>
          <w:vanish/>
          <w:sz w:val="12"/>
          <w:szCs w:val="16"/>
          <w:lang w:eastAsia="pl-PL"/>
        </w:rPr>
      </w:pPr>
      <w:r w:rsidRPr="00611AD7">
        <w:rPr>
          <w:rFonts w:ascii="Arial" w:eastAsia="Times New Roman" w:hAnsi="Arial" w:cs="Arial"/>
          <w:vanish/>
          <w:sz w:val="12"/>
          <w:szCs w:val="16"/>
          <w:lang w:eastAsia="pl-PL"/>
        </w:rPr>
        <w:t>Początek formularza</w:t>
      </w:r>
    </w:p>
    <w:p w14:paraId="5D90B293" w14:textId="77777777" w:rsidR="00611AD7" w:rsidRPr="00611AD7" w:rsidRDefault="00611AD7" w:rsidP="00611AD7">
      <w:pPr>
        <w:spacing w:after="24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Ogłoszenie nr 520461-N-2020 z dnia 2020-03-05 r. </w:t>
      </w:r>
    </w:p>
    <w:p w14:paraId="131F94E9" w14:textId="77777777" w:rsidR="00611AD7" w:rsidRPr="00611AD7" w:rsidRDefault="00611AD7" w:rsidP="00611AD7">
      <w:pPr>
        <w:spacing w:after="0" w:line="240" w:lineRule="auto"/>
        <w:jc w:val="center"/>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Morski Instytut Rybacki - Państwowy Instytut Badawczy: Przetarg nieograniczony na świadczenie usług ubezpieczenia morskiego, majątkowego, komunikacyjnego, OC, KL oraz NNW dla Morskiego Instytutu Rybackiego- Państwowego Instytutu Badawczego</w:t>
      </w:r>
      <w:r w:rsidRPr="00611AD7">
        <w:rPr>
          <w:rFonts w:ascii="Times New Roman" w:eastAsia="Times New Roman" w:hAnsi="Times New Roman" w:cs="Times New Roman"/>
          <w:sz w:val="20"/>
          <w:szCs w:val="24"/>
          <w:lang w:eastAsia="pl-PL"/>
        </w:rPr>
        <w:br/>
        <w:t xml:space="preserve">OGŁOSZENIE O ZAMÓWIENIU - Usługi </w:t>
      </w:r>
    </w:p>
    <w:p w14:paraId="3DA06A83"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Zamieszczanie ogłoszenia:</w:t>
      </w:r>
      <w:r w:rsidRPr="00611AD7">
        <w:rPr>
          <w:rFonts w:ascii="Times New Roman" w:eastAsia="Times New Roman" w:hAnsi="Times New Roman" w:cs="Times New Roman"/>
          <w:sz w:val="20"/>
          <w:szCs w:val="24"/>
          <w:lang w:eastAsia="pl-PL"/>
        </w:rPr>
        <w:t xml:space="preserve"> Zamieszczanie obowiązkowe </w:t>
      </w:r>
    </w:p>
    <w:p w14:paraId="4E230273"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Ogłoszenie dotyczy:</w:t>
      </w:r>
      <w:r w:rsidRPr="00611AD7">
        <w:rPr>
          <w:rFonts w:ascii="Times New Roman" w:eastAsia="Times New Roman" w:hAnsi="Times New Roman" w:cs="Times New Roman"/>
          <w:sz w:val="20"/>
          <w:szCs w:val="24"/>
          <w:lang w:eastAsia="pl-PL"/>
        </w:rPr>
        <w:t xml:space="preserve"> Zamówienia publicznego </w:t>
      </w:r>
    </w:p>
    <w:p w14:paraId="3021CDF8"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14:paraId="1BE774EB"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p>
    <w:p w14:paraId="197D1C56"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Nazwa projektu lub programu</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p>
    <w:p w14:paraId="6FB4D53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764DE93"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p>
    <w:p w14:paraId="43BB726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11AD7">
        <w:rPr>
          <w:rFonts w:ascii="Times New Roman" w:eastAsia="Times New Roman" w:hAnsi="Times New Roman" w:cs="Times New Roman"/>
          <w:sz w:val="20"/>
          <w:szCs w:val="24"/>
          <w:lang w:eastAsia="pl-PL"/>
        </w:rPr>
        <w:br/>
      </w:r>
    </w:p>
    <w:p w14:paraId="09210B27"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u w:val="single"/>
          <w:lang w:eastAsia="pl-PL"/>
        </w:rPr>
        <w:t>SEKCJA I: ZAMAWIAJĄCY</w:t>
      </w:r>
      <w:r w:rsidRPr="00611AD7">
        <w:rPr>
          <w:rFonts w:ascii="Times New Roman" w:eastAsia="Times New Roman" w:hAnsi="Times New Roman" w:cs="Times New Roman"/>
          <w:sz w:val="20"/>
          <w:szCs w:val="24"/>
          <w:lang w:eastAsia="pl-PL"/>
        </w:rPr>
        <w:t xml:space="preserve"> </w:t>
      </w:r>
    </w:p>
    <w:p w14:paraId="53B584F3"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Postępowanie przeprowadza centralny zamawiający </w:t>
      </w:r>
    </w:p>
    <w:p w14:paraId="75BA3770"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p>
    <w:p w14:paraId="03EDC9BD"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14:paraId="5461097D"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p>
    <w:p w14:paraId="29B5D23C"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Informacje na temat podmiotu któremu zamawiający powierzył/powierzyli prowadzenie postępowania:</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Postępowanie jest przeprowadzane wspólnie przez zamawiających</w:t>
      </w:r>
      <w:r w:rsidRPr="00611AD7">
        <w:rPr>
          <w:rFonts w:ascii="Times New Roman" w:eastAsia="Times New Roman" w:hAnsi="Times New Roman" w:cs="Times New Roman"/>
          <w:sz w:val="20"/>
          <w:szCs w:val="24"/>
          <w:lang w:eastAsia="pl-PL"/>
        </w:rPr>
        <w:t xml:space="preserve"> </w:t>
      </w:r>
    </w:p>
    <w:p w14:paraId="3F4F08C3"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p>
    <w:p w14:paraId="560FE6D2"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14:paraId="3B16F928"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p>
    <w:p w14:paraId="7B613876"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Informacje dodatkowe:</w:t>
      </w:r>
      <w:r w:rsidRPr="00611AD7">
        <w:rPr>
          <w:rFonts w:ascii="Times New Roman" w:eastAsia="Times New Roman" w:hAnsi="Times New Roman" w:cs="Times New Roman"/>
          <w:sz w:val="20"/>
          <w:szCs w:val="24"/>
          <w:lang w:eastAsia="pl-PL"/>
        </w:rPr>
        <w:t xml:space="preserve"> </w:t>
      </w:r>
    </w:p>
    <w:p w14:paraId="5BC00B44"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 1) NAZWA I ADRES: </w:t>
      </w:r>
      <w:r w:rsidRPr="00611AD7">
        <w:rPr>
          <w:rFonts w:ascii="Times New Roman" w:eastAsia="Times New Roman" w:hAnsi="Times New Roman" w:cs="Times New Roman"/>
          <w:sz w:val="20"/>
          <w:szCs w:val="24"/>
          <w:lang w:eastAsia="pl-PL"/>
        </w:rPr>
        <w:t xml:space="preserve">Morski Instytut Rybacki - Państwowy Instytut Badawczy, krajowy numer identyfikacyjny 14473300000000, ul. ul. Kołłątaja  1 , 81-332  Gdynia, woj. pomorskie, państwo Polska, tel. 58 7356100, 7356105, 7356108, e-mail zamowienia.publiczne@mir.gdynia.pl, faks 587 356 110. </w:t>
      </w:r>
      <w:r w:rsidRPr="00611AD7">
        <w:rPr>
          <w:rFonts w:ascii="Times New Roman" w:eastAsia="Times New Roman" w:hAnsi="Times New Roman" w:cs="Times New Roman"/>
          <w:sz w:val="20"/>
          <w:szCs w:val="24"/>
          <w:lang w:eastAsia="pl-PL"/>
        </w:rPr>
        <w:br/>
        <w:t xml:space="preserve">Adres strony internetowej (URL): </w:t>
      </w:r>
      <w:r w:rsidRPr="00611AD7">
        <w:rPr>
          <w:rFonts w:ascii="Times New Roman" w:eastAsia="Times New Roman" w:hAnsi="Times New Roman" w:cs="Times New Roman"/>
          <w:sz w:val="20"/>
          <w:szCs w:val="24"/>
          <w:lang w:eastAsia="pl-PL"/>
        </w:rPr>
        <w:br/>
        <w:t xml:space="preserve">Adres profilu nabywcy: </w:t>
      </w:r>
      <w:r w:rsidRPr="00611AD7">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14:paraId="717D080A"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 2) RODZAJ ZAMAWIAJĄCEGO: </w:t>
      </w:r>
      <w:r w:rsidRPr="00611AD7">
        <w:rPr>
          <w:rFonts w:ascii="Times New Roman" w:eastAsia="Times New Roman" w:hAnsi="Times New Roman" w:cs="Times New Roman"/>
          <w:sz w:val="20"/>
          <w:szCs w:val="24"/>
          <w:lang w:eastAsia="pl-PL"/>
        </w:rPr>
        <w:t xml:space="preserve">Inny (proszę określić): </w:t>
      </w:r>
      <w:r w:rsidRPr="00611AD7">
        <w:rPr>
          <w:rFonts w:ascii="Times New Roman" w:eastAsia="Times New Roman" w:hAnsi="Times New Roman" w:cs="Times New Roman"/>
          <w:sz w:val="20"/>
          <w:szCs w:val="24"/>
          <w:lang w:eastAsia="pl-PL"/>
        </w:rPr>
        <w:br/>
        <w:t xml:space="preserve">Państwowy Instytut Badawczy </w:t>
      </w:r>
    </w:p>
    <w:p w14:paraId="64AA6DC1"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I.3) WSPÓLNE UDZIELANIE ZAMÓWIENIA </w:t>
      </w:r>
      <w:r w:rsidRPr="00611AD7">
        <w:rPr>
          <w:rFonts w:ascii="Times New Roman" w:eastAsia="Times New Roman" w:hAnsi="Times New Roman" w:cs="Times New Roman"/>
          <w:b/>
          <w:bCs/>
          <w:i/>
          <w:iCs/>
          <w:sz w:val="20"/>
          <w:szCs w:val="24"/>
          <w:lang w:eastAsia="pl-PL"/>
        </w:rPr>
        <w:t>(jeżeli dotyczy)</w:t>
      </w:r>
      <w:r w:rsidRPr="00611AD7">
        <w:rPr>
          <w:rFonts w:ascii="Times New Roman" w:eastAsia="Times New Roman" w:hAnsi="Times New Roman" w:cs="Times New Roman"/>
          <w:b/>
          <w:bCs/>
          <w:sz w:val="20"/>
          <w:szCs w:val="24"/>
          <w:lang w:eastAsia="pl-PL"/>
        </w:rPr>
        <w:t xml:space="preserve">: </w:t>
      </w:r>
    </w:p>
    <w:p w14:paraId="79416458"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w:t>
      </w:r>
      <w:r w:rsidRPr="00611AD7">
        <w:rPr>
          <w:rFonts w:ascii="Times New Roman" w:eastAsia="Times New Roman" w:hAnsi="Times New Roman" w:cs="Times New Roman"/>
          <w:sz w:val="20"/>
          <w:szCs w:val="24"/>
          <w:lang w:eastAsia="pl-PL"/>
        </w:rPr>
        <w:lastRenderedPageBreak/>
        <w:t xml:space="preserve">rzecz pozostałych zamawiających): </w:t>
      </w:r>
      <w:r w:rsidRPr="00611AD7">
        <w:rPr>
          <w:rFonts w:ascii="Times New Roman" w:eastAsia="Times New Roman" w:hAnsi="Times New Roman" w:cs="Times New Roman"/>
          <w:sz w:val="20"/>
          <w:szCs w:val="24"/>
          <w:lang w:eastAsia="pl-PL"/>
        </w:rPr>
        <w:br/>
      </w:r>
    </w:p>
    <w:p w14:paraId="5CB37F00"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I.4) KOMUNIKACJA: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611AD7">
        <w:rPr>
          <w:rFonts w:ascii="Times New Roman" w:eastAsia="Times New Roman" w:hAnsi="Times New Roman" w:cs="Times New Roman"/>
          <w:sz w:val="20"/>
          <w:szCs w:val="24"/>
          <w:lang w:eastAsia="pl-PL"/>
        </w:rPr>
        <w:t xml:space="preserve"> </w:t>
      </w:r>
    </w:p>
    <w:p w14:paraId="6D1C06BA"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r w:rsidRPr="00611AD7">
        <w:rPr>
          <w:rFonts w:ascii="Times New Roman" w:eastAsia="Times New Roman" w:hAnsi="Times New Roman" w:cs="Times New Roman"/>
          <w:sz w:val="20"/>
          <w:szCs w:val="24"/>
          <w:lang w:eastAsia="pl-PL"/>
        </w:rPr>
        <w:br/>
      </w:r>
    </w:p>
    <w:p w14:paraId="673B04B4"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14:paraId="5E306666"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r w:rsidRPr="00611AD7">
        <w:rPr>
          <w:rFonts w:ascii="Times New Roman" w:eastAsia="Times New Roman" w:hAnsi="Times New Roman" w:cs="Times New Roman"/>
          <w:sz w:val="20"/>
          <w:szCs w:val="24"/>
          <w:lang w:eastAsia="pl-PL"/>
        </w:rPr>
        <w:br/>
        <w:t xml:space="preserve">www.mir.gdynia.pl </w:t>
      </w:r>
    </w:p>
    <w:p w14:paraId="01D53E4F"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14:paraId="6CC41BB6"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r w:rsidRPr="00611AD7">
        <w:rPr>
          <w:rFonts w:ascii="Times New Roman" w:eastAsia="Times New Roman" w:hAnsi="Times New Roman" w:cs="Times New Roman"/>
          <w:sz w:val="20"/>
          <w:szCs w:val="24"/>
          <w:lang w:eastAsia="pl-PL"/>
        </w:rPr>
        <w:br/>
      </w:r>
    </w:p>
    <w:p w14:paraId="3A680C1B"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Oferty lub wnioski o dopuszczenie do udziału w postępowaniu należy przesyłać:</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Elektronicznie</w:t>
      </w:r>
      <w:r w:rsidRPr="00611AD7">
        <w:rPr>
          <w:rFonts w:ascii="Times New Roman" w:eastAsia="Times New Roman" w:hAnsi="Times New Roman" w:cs="Times New Roman"/>
          <w:sz w:val="20"/>
          <w:szCs w:val="24"/>
          <w:lang w:eastAsia="pl-PL"/>
        </w:rPr>
        <w:t xml:space="preserve"> </w:t>
      </w:r>
    </w:p>
    <w:p w14:paraId="44A54372"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r w:rsidRPr="00611AD7">
        <w:rPr>
          <w:rFonts w:ascii="Times New Roman" w:eastAsia="Times New Roman" w:hAnsi="Times New Roman" w:cs="Times New Roman"/>
          <w:sz w:val="20"/>
          <w:szCs w:val="24"/>
          <w:lang w:eastAsia="pl-PL"/>
        </w:rPr>
        <w:br/>
        <w:t xml:space="preserve">adres </w:t>
      </w:r>
      <w:r w:rsidRPr="00611AD7">
        <w:rPr>
          <w:rFonts w:ascii="Times New Roman" w:eastAsia="Times New Roman" w:hAnsi="Times New Roman" w:cs="Times New Roman"/>
          <w:sz w:val="20"/>
          <w:szCs w:val="24"/>
          <w:lang w:eastAsia="pl-PL"/>
        </w:rPr>
        <w:br/>
      </w:r>
    </w:p>
    <w:p w14:paraId="13194BE0"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p>
    <w:p w14:paraId="4C809396"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Nie </w:t>
      </w:r>
      <w:r w:rsidRPr="00611AD7">
        <w:rPr>
          <w:rFonts w:ascii="Times New Roman" w:eastAsia="Times New Roman" w:hAnsi="Times New Roman" w:cs="Times New Roman"/>
          <w:sz w:val="20"/>
          <w:szCs w:val="24"/>
          <w:lang w:eastAsia="pl-PL"/>
        </w:rPr>
        <w:br/>
        <w:t xml:space="preserve">Inny sposób: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Tak </w:t>
      </w:r>
      <w:r w:rsidRPr="00611AD7">
        <w:rPr>
          <w:rFonts w:ascii="Times New Roman" w:eastAsia="Times New Roman" w:hAnsi="Times New Roman" w:cs="Times New Roman"/>
          <w:sz w:val="20"/>
          <w:szCs w:val="24"/>
          <w:lang w:eastAsia="pl-PL"/>
        </w:rPr>
        <w:br/>
        <w:t xml:space="preserve">Inny sposób: </w:t>
      </w:r>
      <w:r w:rsidRPr="00611AD7">
        <w:rPr>
          <w:rFonts w:ascii="Times New Roman" w:eastAsia="Times New Roman" w:hAnsi="Times New Roman" w:cs="Times New Roman"/>
          <w:sz w:val="20"/>
          <w:szCs w:val="24"/>
          <w:lang w:eastAsia="pl-PL"/>
        </w:rPr>
        <w:br/>
        <w:t xml:space="preserve">pisemne </w:t>
      </w:r>
      <w:r w:rsidRPr="00611AD7">
        <w:rPr>
          <w:rFonts w:ascii="Times New Roman" w:eastAsia="Times New Roman" w:hAnsi="Times New Roman" w:cs="Times New Roman"/>
          <w:sz w:val="20"/>
          <w:szCs w:val="24"/>
          <w:lang w:eastAsia="pl-PL"/>
        </w:rPr>
        <w:br/>
        <w:t xml:space="preserve">Adres: </w:t>
      </w:r>
      <w:r w:rsidRPr="00611AD7">
        <w:rPr>
          <w:rFonts w:ascii="Times New Roman" w:eastAsia="Times New Roman" w:hAnsi="Times New Roman" w:cs="Times New Roman"/>
          <w:sz w:val="20"/>
          <w:szCs w:val="24"/>
          <w:lang w:eastAsia="pl-PL"/>
        </w:rPr>
        <w:br/>
        <w:t xml:space="preserve">Morski Instytut Rybacki- Państwowy Instytut Badawczy ul. Kołłątaja 1 81-332 Gdynia Sekcja Zamówień Publicznych i Przetargów Pokój 514 </w:t>
      </w:r>
    </w:p>
    <w:p w14:paraId="7BAAB8B5"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611AD7">
        <w:rPr>
          <w:rFonts w:ascii="Times New Roman" w:eastAsia="Times New Roman" w:hAnsi="Times New Roman" w:cs="Times New Roman"/>
          <w:sz w:val="20"/>
          <w:szCs w:val="24"/>
          <w:lang w:eastAsia="pl-PL"/>
        </w:rPr>
        <w:t xml:space="preserve"> </w:t>
      </w:r>
    </w:p>
    <w:p w14:paraId="5F7CE213"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r w:rsidRPr="00611AD7">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611AD7">
        <w:rPr>
          <w:rFonts w:ascii="Times New Roman" w:eastAsia="Times New Roman" w:hAnsi="Times New Roman" w:cs="Times New Roman"/>
          <w:sz w:val="20"/>
          <w:szCs w:val="24"/>
          <w:lang w:eastAsia="pl-PL"/>
        </w:rPr>
        <w:br/>
      </w:r>
    </w:p>
    <w:p w14:paraId="54F9E983"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u w:val="single"/>
          <w:lang w:eastAsia="pl-PL"/>
        </w:rPr>
        <w:t xml:space="preserve">SEKCJA II: PRZEDMIOT ZAMÓWIENIA </w:t>
      </w:r>
    </w:p>
    <w:p w14:paraId="1280350A"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II.1) Nazwa nadana zamówieniu przez zamawiającego: </w:t>
      </w:r>
      <w:r w:rsidRPr="00611AD7">
        <w:rPr>
          <w:rFonts w:ascii="Times New Roman" w:eastAsia="Times New Roman" w:hAnsi="Times New Roman" w:cs="Times New Roman"/>
          <w:sz w:val="20"/>
          <w:szCs w:val="24"/>
          <w:lang w:eastAsia="pl-PL"/>
        </w:rPr>
        <w:t xml:space="preserve">Przetarg nieograniczony na świadczenie usług ubezpieczenia morskiego, majątkowego, komunikacyjnego, OC, KL oraz NNW dla Morskiego Instytutu Rybackiego- Państwowego Instytutu Badawczego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Numer referencyjny: </w:t>
      </w:r>
      <w:r w:rsidRPr="00611AD7">
        <w:rPr>
          <w:rFonts w:ascii="Times New Roman" w:eastAsia="Times New Roman" w:hAnsi="Times New Roman" w:cs="Times New Roman"/>
          <w:sz w:val="20"/>
          <w:szCs w:val="24"/>
          <w:lang w:eastAsia="pl-PL"/>
        </w:rPr>
        <w:t xml:space="preserve">PN/14/FZP/FG/2020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14:paraId="5B7F6A11" w14:textId="77777777" w:rsidR="00611AD7" w:rsidRPr="00611AD7" w:rsidRDefault="00611AD7" w:rsidP="00611AD7">
      <w:pPr>
        <w:spacing w:after="0" w:line="240" w:lineRule="auto"/>
        <w:jc w:val="both"/>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p>
    <w:p w14:paraId="4214F92C"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II.2) Rodzaj zamówienia: </w:t>
      </w:r>
      <w:r w:rsidRPr="00611AD7">
        <w:rPr>
          <w:rFonts w:ascii="Times New Roman" w:eastAsia="Times New Roman" w:hAnsi="Times New Roman" w:cs="Times New Roman"/>
          <w:sz w:val="20"/>
          <w:szCs w:val="24"/>
          <w:lang w:eastAsia="pl-PL"/>
        </w:rPr>
        <w:t xml:space="preserve">Usługi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II.3) Informacja o możliwości składania ofert częściowych</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Zamówienie podzielone jest na części: </w:t>
      </w:r>
    </w:p>
    <w:p w14:paraId="39A7F583"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Tak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Oferty lub wnioski o dopuszczenie do udziału w postępowaniu można składać w odniesieniu do:</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wszystkich części </w:t>
      </w:r>
    </w:p>
    <w:p w14:paraId="7B8264F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lastRenderedPageBreak/>
        <w:t xml:space="preserve">II.4) Krótki opis przedmiotu zamówienia </w:t>
      </w:r>
      <w:r w:rsidRPr="00611AD7">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611AD7">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611AD7">
        <w:rPr>
          <w:rFonts w:ascii="Times New Roman" w:eastAsia="Times New Roman" w:hAnsi="Times New Roman" w:cs="Times New Roman"/>
          <w:sz w:val="20"/>
          <w:szCs w:val="24"/>
          <w:lang w:eastAsia="pl-PL"/>
        </w:rPr>
        <w:t xml:space="preserve">1. Przedmiotem zamówienia jest świadczenie usług ubezpieczenia morskiego, majątkowego, komunikacyjnego, OC, KL oraz NNW dla Morskiego Instytutu Rybackiego- Państwowego Instytutu Badawczego. 2. Przedmiot zamówienia został podzielony na dwa następujące zadania: Zadanie nr 1- Ubezpieczenia morskie (Opis Przedmiotu Zamówienia - Załącznik nr 1a) obejmujące: 1. Ubezpieczenie jednostek pływających (statki, łodzie) 2. Ubezpieczenie NNW pracowników pływających 3. Ubezpieczenie Rzeczy osobistych pracowników pływających, 4. Ubezpieczenie Aparatury badawczej znajdującej się na jednostkach pływających. Zadanie nr 2- Ubezpieczenia pozostałe (Opis Przedmiotu Zamówienia - Załącznik nr 1b) obejmujące: 1. Ubezpieczenia majątkowe 2. Ubezpieczenia OC 3. Ubezpieczenia osobowe 4. Ubezpieczenia komunikacyjne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II.5) Główny kod CPV: </w:t>
      </w:r>
      <w:r w:rsidRPr="00611AD7">
        <w:rPr>
          <w:rFonts w:ascii="Times New Roman" w:eastAsia="Times New Roman" w:hAnsi="Times New Roman" w:cs="Times New Roman"/>
          <w:sz w:val="20"/>
          <w:szCs w:val="24"/>
          <w:lang w:eastAsia="pl-PL"/>
        </w:rPr>
        <w:t xml:space="preserve">66510000-8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Dodatkowe kody CPV:</w:t>
      </w:r>
      <w:r w:rsidRPr="00611AD7">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611AD7" w:rsidRPr="00611AD7" w14:paraId="4D1FFD8A"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5468A21C"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Kod CPV</w:t>
            </w:r>
          </w:p>
        </w:tc>
      </w:tr>
      <w:tr w:rsidR="00611AD7" w:rsidRPr="00611AD7" w14:paraId="5E4B3DE5"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5F4E6A27"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66514150-2</w:t>
            </w:r>
          </w:p>
        </w:tc>
      </w:tr>
      <w:tr w:rsidR="00611AD7" w:rsidRPr="00611AD7" w14:paraId="18127604"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07927155"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66516300-3</w:t>
            </w:r>
          </w:p>
        </w:tc>
      </w:tr>
      <w:tr w:rsidR="00611AD7" w:rsidRPr="00611AD7" w14:paraId="79D59F09"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17462A68"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66515000-3</w:t>
            </w:r>
          </w:p>
        </w:tc>
      </w:tr>
      <w:tr w:rsidR="00611AD7" w:rsidRPr="00611AD7" w14:paraId="0F29D0FB"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13431282"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66516000-0</w:t>
            </w:r>
          </w:p>
        </w:tc>
      </w:tr>
      <w:tr w:rsidR="00611AD7" w:rsidRPr="00611AD7" w14:paraId="6E5D7AC6"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5242F92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66512100-3</w:t>
            </w:r>
          </w:p>
        </w:tc>
      </w:tr>
      <w:tr w:rsidR="00611AD7" w:rsidRPr="00611AD7" w14:paraId="7EC51934"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133BF8D1"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66512100-3</w:t>
            </w:r>
          </w:p>
        </w:tc>
      </w:tr>
      <w:tr w:rsidR="00611AD7" w:rsidRPr="00611AD7" w14:paraId="38BF8405"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6A64D154"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66516100-1</w:t>
            </w:r>
          </w:p>
        </w:tc>
      </w:tr>
    </w:tbl>
    <w:p w14:paraId="26387B00"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II.6) Całkowita wartość zamówienia </w:t>
      </w:r>
      <w:r w:rsidRPr="00611AD7">
        <w:rPr>
          <w:rFonts w:ascii="Times New Roman" w:eastAsia="Times New Roman" w:hAnsi="Times New Roman" w:cs="Times New Roman"/>
          <w:i/>
          <w:iCs/>
          <w:sz w:val="20"/>
          <w:szCs w:val="24"/>
          <w:lang w:eastAsia="pl-PL"/>
        </w:rPr>
        <w:t>(jeżeli zamawiający podaje informacje o wartości zamówienia)</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Wartość bez VAT: </w:t>
      </w:r>
      <w:r w:rsidRPr="00611AD7">
        <w:rPr>
          <w:rFonts w:ascii="Times New Roman" w:eastAsia="Times New Roman" w:hAnsi="Times New Roman" w:cs="Times New Roman"/>
          <w:sz w:val="20"/>
          <w:szCs w:val="24"/>
          <w:lang w:eastAsia="pl-PL"/>
        </w:rPr>
        <w:br/>
        <w:t xml:space="preserve">Waluta: </w:t>
      </w:r>
    </w:p>
    <w:p w14:paraId="5FD377E7"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611AD7">
        <w:rPr>
          <w:rFonts w:ascii="Times New Roman" w:eastAsia="Times New Roman" w:hAnsi="Times New Roman" w:cs="Times New Roman"/>
          <w:sz w:val="20"/>
          <w:szCs w:val="24"/>
          <w:lang w:eastAsia="pl-PL"/>
        </w:rPr>
        <w:t xml:space="preserve"> </w:t>
      </w:r>
    </w:p>
    <w:p w14:paraId="4EABCF01"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Pzp: </w:t>
      </w:r>
      <w:r w:rsidRPr="00611AD7">
        <w:rPr>
          <w:rFonts w:ascii="Times New Roman" w:eastAsia="Times New Roman" w:hAnsi="Times New Roman" w:cs="Times New Roman"/>
          <w:sz w:val="20"/>
          <w:szCs w:val="24"/>
          <w:lang w:eastAsia="pl-PL"/>
        </w:rPr>
        <w:t xml:space="preserve">Tak </w:t>
      </w:r>
      <w:r w:rsidRPr="00611AD7">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Pzp: Zamawiający przewiduje możliwość zawarcia w okresie trwania umowy zamówienia polegającego na powtórzeniu usług podobnych do zamówienia podstawowego stanowiących 30% zamówienia podstawowego. Zamówienie udzielane będzie na usługi zgodne z przedmiotem zamówienia podstawowego w trybie zamówień z wolnej ręki, po spełnieniu przesłanek z art. 67ust.1 pkt. 6 ustawy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miesiącach:  12  </w:t>
      </w:r>
      <w:r w:rsidRPr="00611AD7">
        <w:rPr>
          <w:rFonts w:ascii="Times New Roman" w:eastAsia="Times New Roman" w:hAnsi="Times New Roman" w:cs="Times New Roman"/>
          <w:i/>
          <w:iCs/>
          <w:sz w:val="20"/>
          <w:szCs w:val="24"/>
          <w:lang w:eastAsia="pl-PL"/>
        </w:rPr>
        <w:t xml:space="preserve"> lub </w:t>
      </w:r>
      <w:r w:rsidRPr="00611AD7">
        <w:rPr>
          <w:rFonts w:ascii="Times New Roman" w:eastAsia="Times New Roman" w:hAnsi="Times New Roman" w:cs="Times New Roman"/>
          <w:b/>
          <w:bCs/>
          <w:sz w:val="20"/>
          <w:szCs w:val="24"/>
          <w:lang w:eastAsia="pl-PL"/>
        </w:rPr>
        <w:t>dniach:</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i/>
          <w:iCs/>
          <w:sz w:val="20"/>
          <w:szCs w:val="24"/>
          <w:lang w:eastAsia="pl-PL"/>
        </w:rPr>
        <w:t>lub</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data rozpoczęcia: </w:t>
      </w:r>
      <w:r w:rsidRPr="00611AD7">
        <w:rPr>
          <w:rFonts w:ascii="Times New Roman" w:eastAsia="Times New Roman" w:hAnsi="Times New Roman" w:cs="Times New Roman"/>
          <w:sz w:val="20"/>
          <w:szCs w:val="24"/>
          <w:lang w:eastAsia="pl-PL"/>
        </w:rPr>
        <w:t> </w:t>
      </w:r>
      <w:r w:rsidRPr="00611AD7">
        <w:rPr>
          <w:rFonts w:ascii="Times New Roman" w:eastAsia="Times New Roman" w:hAnsi="Times New Roman" w:cs="Times New Roman"/>
          <w:i/>
          <w:iCs/>
          <w:sz w:val="20"/>
          <w:szCs w:val="24"/>
          <w:lang w:eastAsia="pl-PL"/>
        </w:rPr>
        <w:t xml:space="preserve"> lub </w:t>
      </w:r>
      <w:r w:rsidRPr="00611AD7">
        <w:rPr>
          <w:rFonts w:ascii="Times New Roman" w:eastAsia="Times New Roman" w:hAnsi="Times New Roman" w:cs="Times New Roman"/>
          <w:b/>
          <w:bCs/>
          <w:sz w:val="20"/>
          <w:szCs w:val="24"/>
          <w:lang w:eastAsia="pl-PL"/>
        </w:rPr>
        <w:t xml:space="preserve">zakończenia: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II.9) Informacje dodatkowe: </w:t>
      </w:r>
    </w:p>
    <w:p w14:paraId="30313D65"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u w:val="single"/>
          <w:lang w:eastAsia="pl-PL"/>
        </w:rPr>
        <w:t xml:space="preserve">SEKCJA III: INFORMACJE O CHARAKTERZE PRAWNYM, EKONOMICZNYM, FINANSOWYM I TECHNICZNYM </w:t>
      </w:r>
    </w:p>
    <w:p w14:paraId="6C0D11F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III.1) WARUNKI UDZIAŁU W POSTĘPOWANIU </w:t>
      </w:r>
    </w:p>
    <w:p w14:paraId="4C7765D5"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Określenie warunków: Zamawiający uzna warunek za spełniony jeżeli Wykonawca wykaże, że posiada: a) Zezwolenie na wykonywanie działalności ubezpieczeniowej na terytorium Rzeczypospolitej Polskiej w zakresie wszystkich grup ryzyk objętych przedmiotem zamówienia, tj. ryzyk wskazanych w Dziale II grupa 1, 3, 6, 8, 9, 10, 12, 13 załącznika do ustawy z dnia 11 września 2015 r. o działalności ubezpieczeniowej i reasekuracyjnej (tekst jednolity - Dz.U. 2019 poz. 381, 730, 2217). </w:t>
      </w:r>
      <w:r w:rsidRPr="00611AD7">
        <w:rPr>
          <w:rFonts w:ascii="Times New Roman" w:eastAsia="Times New Roman" w:hAnsi="Times New Roman" w:cs="Times New Roman"/>
          <w:sz w:val="20"/>
          <w:szCs w:val="24"/>
          <w:lang w:eastAsia="pl-PL"/>
        </w:rPr>
        <w:br/>
        <w:t xml:space="preserve">Informacje dodatkowe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III.1.2) Sytuacja finansowa lub ekonomiczna </w:t>
      </w:r>
      <w:r w:rsidRPr="00611AD7">
        <w:rPr>
          <w:rFonts w:ascii="Times New Roman" w:eastAsia="Times New Roman" w:hAnsi="Times New Roman" w:cs="Times New Roman"/>
          <w:sz w:val="20"/>
          <w:szCs w:val="24"/>
          <w:lang w:eastAsia="pl-PL"/>
        </w:rPr>
        <w:br/>
        <w:t xml:space="preserve">Określenie warunków: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lastRenderedPageBreak/>
        <w:t xml:space="preserve">Informacje dodatkowe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III.1.3) Zdolność techniczna lub zawodowa </w:t>
      </w:r>
      <w:r w:rsidRPr="00611AD7">
        <w:rPr>
          <w:rFonts w:ascii="Times New Roman" w:eastAsia="Times New Roman" w:hAnsi="Times New Roman" w:cs="Times New Roman"/>
          <w:sz w:val="20"/>
          <w:szCs w:val="24"/>
          <w:lang w:eastAsia="pl-PL"/>
        </w:rPr>
        <w:br/>
        <w:t xml:space="preserve">Określenie warunków: </w:t>
      </w:r>
      <w:r w:rsidRPr="00611AD7">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11AD7">
        <w:rPr>
          <w:rFonts w:ascii="Times New Roman" w:eastAsia="Times New Roman" w:hAnsi="Times New Roman" w:cs="Times New Roman"/>
          <w:sz w:val="20"/>
          <w:szCs w:val="24"/>
          <w:lang w:eastAsia="pl-PL"/>
        </w:rPr>
        <w:br/>
        <w:t xml:space="preserve">Informacje dodatkowe: </w:t>
      </w:r>
    </w:p>
    <w:p w14:paraId="1B8A7745"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III.2) PODSTAWY WYKLUCZENIA </w:t>
      </w:r>
    </w:p>
    <w:p w14:paraId="2A0E5235"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III.2.1) Podstawy wykluczenia określone w art. 24 ust. 1 ustawy Pzp</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III.2.2) Zamawiający przewiduje wykluczenie wykonawcy na podstawie art. 24 ust. 5 ustawy Pzp</w:t>
      </w:r>
      <w:r w:rsidRPr="00611AD7">
        <w:rPr>
          <w:rFonts w:ascii="Times New Roman" w:eastAsia="Times New Roman" w:hAnsi="Times New Roman" w:cs="Times New Roman"/>
          <w:sz w:val="20"/>
          <w:szCs w:val="24"/>
          <w:lang w:eastAsia="pl-PL"/>
        </w:rPr>
        <w:t xml:space="preserve"> Nie Zamawiający przewiduje następujące fakultatywne podstawy wykluczenia: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p>
    <w:p w14:paraId="02748151"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14:paraId="4A91AD88"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611AD7">
        <w:rPr>
          <w:rFonts w:ascii="Times New Roman" w:eastAsia="Times New Roman" w:hAnsi="Times New Roman" w:cs="Times New Roman"/>
          <w:sz w:val="20"/>
          <w:szCs w:val="24"/>
          <w:lang w:eastAsia="pl-PL"/>
        </w:rPr>
        <w:br/>
        <w:t xml:space="preserve">Tak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Oświadczenie o spełnianiu kryteriów selekcji </w:t>
      </w:r>
      <w:r w:rsidRPr="00611AD7">
        <w:rPr>
          <w:rFonts w:ascii="Times New Roman" w:eastAsia="Times New Roman" w:hAnsi="Times New Roman" w:cs="Times New Roman"/>
          <w:sz w:val="20"/>
          <w:szCs w:val="24"/>
          <w:lang w:eastAsia="pl-PL"/>
        </w:rPr>
        <w:br/>
        <w:t xml:space="preserve">Nie </w:t>
      </w:r>
    </w:p>
    <w:p w14:paraId="51BB2196"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14:paraId="1304468B"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a. Oświadczenie Wykonawcy, że nie podlega wykluczeniu oraz spełnia warunki udziału w postępowaniu, które stanowi załącznik nr 3 do SIWZ. b. Oświadczenie o przynależności lub braku przynależności do tej samej grupy kapitałowej wg wzoru w Załączniku nr 4 do SIWZ, które Wykonawca składa w terminie 3 dni od dnia zamieszczenia przez Zamawiającego informacji o których mowa w art.86 ust. 5. Wraz ze złożeniem oświadczenia Wykonawca może przedstawić dowody, że powiązania z innym Wykonawcą nie prowadzą do zakłócenia konkurencji w postępowaniu o udzielenie zamówienia. </w:t>
      </w:r>
    </w:p>
    <w:p w14:paraId="26130E2D"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14:paraId="4413995B"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III.5.1) W ZAKRESIE SPEŁNIANIA WARUNKÓW UDZIAŁU W POSTĘPOWANIU:</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a. Aktualne zezwolenie na wykonywanie działalności ubezpieczeniowej na terytorium Rzeczypospolitej Polskiej w zakresie wszystkich grup ryzyk objętych przedmiotem zamówienia tj. ryzyk wskazanych w Dziale II grupa 1, 3, 6, 8, 9, 10, 12, 13 załącznika do ustawy z dnia 11 września 2015 r. o działalności ubezpieczeniowej i reasekuracyjnej (tekst jednolity - Dz.U. 2019 poz. 381, 730, 2217) – tzn. kopia zezwolenia Komisji Nadzoru Finansowego, bądź Ministra Finansów (jeżeli Wykonawca uzyskał zezwolenie przed 1 stycznia 2004) na prowadzenie działalności ubezpieczeniowej, lub potwierdzenie Komisji Nadzoru Finansowego o posiadaniu uprawnień do prowadzenia działalności ubezpieczeniowej (jeżeli Wykonawca rozpoczął działalność przed 28 sierpnia 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III.5.2) W ZAKRESIE KRYTERIÓW SELEKCJI:</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p>
    <w:p w14:paraId="3EEF1D10"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14:paraId="763AC2F4"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 xml:space="preserve">III.7) INNE DOKUMENTY NIE WYMIENIONE W pkt III.3) - III.6) </w:t>
      </w:r>
    </w:p>
    <w:p w14:paraId="47560A2B"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1) formularz oferty - Załącznik nr 5, 2) oryginał lub poświadczoną notarialnie kopię stosownego pełnomocnictwa do złożenia oferty wraz z załącznikami, określającego jego zakres i wystawionego przez osoby do tego upoważnione. </w:t>
      </w:r>
    </w:p>
    <w:p w14:paraId="4AD0F374"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u w:val="single"/>
          <w:lang w:eastAsia="pl-PL"/>
        </w:rPr>
        <w:t xml:space="preserve">SEKCJA IV: PROCEDURA </w:t>
      </w:r>
    </w:p>
    <w:p w14:paraId="4D188F31"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lastRenderedPageBreak/>
        <w:t xml:space="preserve">IV.1) OPIS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IV.1.1) Tryb udzielenia zamówienia: </w:t>
      </w:r>
      <w:r w:rsidRPr="00611AD7">
        <w:rPr>
          <w:rFonts w:ascii="Times New Roman" w:eastAsia="Times New Roman" w:hAnsi="Times New Roman" w:cs="Times New Roman"/>
          <w:sz w:val="20"/>
          <w:szCs w:val="24"/>
          <w:lang w:eastAsia="pl-PL"/>
        </w:rPr>
        <w:t xml:space="preserve">Przetarg nieograniczony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IV.1.2) Zamawiający żąda wniesienia wadium:</w:t>
      </w:r>
      <w:r w:rsidRPr="00611AD7">
        <w:rPr>
          <w:rFonts w:ascii="Times New Roman" w:eastAsia="Times New Roman" w:hAnsi="Times New Roman" w:cs="Times New Roman"/>
          <w:sz w:val="20"/>
          <w:szCs w:val="24"/>
          <w:lang w:eastAsia="pl-PL"/>
        </w:rPr>
        <w:t xml:space="preserve"> </w:t>
      </w:r>
    </w:p>
    <w:p w14:paraId="423A33C7"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r w:rsidRPr="00611AD7">
        <w:rPr>
          <w:rFonts w:ascii="Times New Roman" w:eastAsia="Times New Roman" w:hAnsi="Times New Roman" w:cs="Times New Roman"/>
          <w:sz w:val="20"/>
          <w:szCs w:val="24"/>
          <w:lang w:eastAsia="pl-PL"/>
        </w:rPr>
        <w:br/>
        <w:t xml:space="preserve">Informacja na temat wadium </w:t>
      </w:r>
      <w:r w:rsidRPr="00611AD7">
        <w:rPr>
          <w:rFonts w:ascii="Times New Roman" w:eastAsia="Times New Roman" w:hAnsi="Times New Roman" w:cs="Times New Roman"/>
          <w:sz w:val="20"/>
          <w:szCs w:val="24"/>
          <w:lang w:eastAsia="pl-PL"/>
        </w:rPr>
        <w:br/>
      </w:r>
    </w:p>
    <w:p w14:paraId="4DE11F20"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IV.1.3) Przewiduje się udzielenie zaliczek na poczet wykonania zamówienia:</w:t>
      </w:r>
      <w:r w:rsidRPr="00611AD7">
        <w:rPr>
          <w:rFonts w:ascii="Times New Roman" w:eastAsia="Times New Roman" w:hAnsi="Times New Roman" w:cs="Times New Roman"/>
          <w:sz w:val="20"/>
          <w:szCs w:val="24"/>
          <w:lang w:eastAsia="pl-PL"/>
        </w:rPr>
        <w:t xml:space="preserve"> </w:t>
      </w:r>
    </w:p>
    <w:p w14:paraId="5073F38D"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r w:rsidRPr="00611AD7">
        <w:rPr>
          <w:rFonts w:ascii="Times New Roman" w:eastAsia="Times New Roman" w:hAnsi="Times New Roman" w:cs="Times New Roman"/>
          <w:sz w:val="20"/>
          <w:szCs w:val="24"/>
          <w:lang w:eastAsia="pl-PL"/>
        </w:rPr>
        <w:br/>
        <w:t xml:space="preserve">Należy podać informacje na temat udzielania zaliczek: </w:t>
      </w:r>
      <w:r w:rsidRPr="00611AD7">
        <w:rPr>
          <w:rFonts w:ascii="Times New Roman" w:eastAsia="Times New Roman" w:hAnsi="Times New Roman" w:cs="Times New Roman"/>
          <w:sz w:val="20"/>
          <w:szCs w:val="24"/>
          <w:lang w:eastAsia="pl-PL"/>
        </w:rPr>
        <w:br/>
      </w:r>
    </w:p>
    <w:p w14:paraId="0B535BC4"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14:paraId="17F42521"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Nie </w:t>
      </w:r>
      <w:r w:rsidRPr="00611AD7">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611AD7">
        <w:rPr>
          <w:rFonts w:ascii="Times New Roman" w:eastAsia="Times New Roman" w:hAnsi="Times New Roman" w:cs="Times New Roman"/>
          <w:sz w:val="20"/>
          <w:szCs w:val="24"/>
          <w:lang w:eastAsia="pl-PL"/>
        </w:rPr>
        <w:br/>
        <w:t xml:space="preserve">Nie </w:t>
      </w:r>
      <w:r w:rsidRPr="00611AD7">
        <w:rPr>
          <w:rFonts w:ascii="Times New Roman" w:eastAsia="Times New Roman" w:hAnsi="Times New Roman" w:cs="Times New Roman"/>
          <w:sz w:val="20"/>
          <w:szCs w:val="24"/>
          <w:lang w:eastAsia="pl-PL"/>
        </w:rPr>
        <w:br/>
        <w:t xml:space="preserve">Informacje dodatkowe: </w:t>
      </w:r>
      <w:r w:rsidRPr="00611AD7">
        <w:rPr>
          <w:rFonts w:ascii="Times New Roman" w:eastAsia="Times New Roman" w:hAnsi="Times New Roman" w:cs="Times New Roman"/>
          <w:sz w:val="20"/>
          <w:szCs w:val="24"/>
          <w:lang w:eastAsia="pl-PL"/>
        </w:rPr>
        <w:br/>
      </w:r>
    </w:p>
    <w:p w14:paraId="0C411BF0"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IV.1.5.) Wymaga się złożenia oferty wariantowej: </w:t>
      </w:r>
    </w:p>
    <w:p w14:paraId="38D97B76"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t xml:space="preserve">Dopuszcza się złożenie oferty wariantowej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611AD7">
        <w:rPr>
          <w:rFonts w:ascii="Times New Roman" w:eastAsia="Times New Roman" w:hAnsi="Times New Roman" w:cs="Times New Roman"/>
          <w:sz w:val="20"/>
          <w:szCs w:val="24"/>
          <w:lang w:eastAsia="pl-PL"/>
        </w:rPr>
        <w:br/>
      </w:r>
    </w:p>
    <w:p w14:paraId="0A623D54"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14:paraId="75D782B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Liczba wykonawców   </w:t>
      </w:r>
      <w:r w:rsidRPr="00611AD7">
        <w:rPr>
          <w:rFonts w:ascii="Times New Roman" w:eastAsia="Times New Roman" w:hAnsi="Times New Roman" w:cs="Times New Roman"/>
          <w:sz w:val="20"/>
          <w:szCs w:val="24"/>
          <w:lang w:eastAsia="pl-PL"/>
        </w:rPr>
        <w:br/>
        <w:t xml:space="preserve">Przewidywana minimalna liczba wykonawców </w:t>
      </w:r>
      <w:r w:rsidRPr="00611AD7">
        <w:rPr>
          <w:rFonts w:ascii="Times New Roman" w:eastAsia="Times New Roman" w:hAnsi="Times New Roman" w:cs="Times New Roman"/>
          <w:sz w:val="20"/>
          <w:szCs w:val="24"/>
          <w:lang w:eastAsia="pl-PL"/>
        </w:rPr>
        <w:br/>
        <w:t xml:space="preserve">Maksymalna liczba wykonawców   </w:t>
      </w:r>
      <w:r w:rsidRPr="00611AD7">
        <w:rPr>
          <w:rFonts w:ascii="Times New Roman" w:eastAsia="Times New Roman" w:hAnsi="Times New Roman" w:cs="Times New Roman"/>
          <w:sz w:val="20"/>
          <w:szCs w:val="24"/>
          <w:lang w:eastAsia="pl-PL"/>
        </w:rPr>
        <w:br/>
        <w:t xml:space="preserve">Kryteria selekcji wykonawców: </w:t>
      </w:r>
      <w:r w:rsidRPr="00611AD7">
        <w:rPr>
          <w:rFonts w:ascii="Times New Roman" w:eastAsia="Times New Roman" w:hAnsi="Times New Roman" w:cs="Times New Roman"/>
          <w:sz w:val="20"/>
          <w:szCs w:val="24"/>
          <w:lang w:eastAsia="pl-PL"/>
        </w:rPr>
        <w:br/>
      </w:r>
    </w:p>
    <w:p w14:paraId="67BEF0C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IV.1.7) Informacje na temat umowy ramowej lub dynamicznego systemu zakupów: </w:t>
      </w:r>
    </w:p>
    <w:p w14:paraId="23283958"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Umowa ramowa będzie zawarta: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Czy przewiduje się ograniczenie liczby uczestników umowy ramowej: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Przewidziana maksymalna liczba uczestników umowy ramowej: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Informacje dodatkowe: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Zamówienie obejmuje ustanowienie dynamicznego systemu zakupów: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Informacje dodatkowe: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Przewiduje się pobranie ze złożonych katalogów elektronicznych informacji potrzebnych do sporządzenia ofert w ramach umowy ramowej/dynamicznego systemu zakupów: </w:t>
      </w:r>
      <w:r w:rsidRPr="00611AD7">
        <w:rPr>
          <w:rFonts w:ascii="Times New Roman" w:eastAsia="Times New Roman" w:hAnsi="Times New Roman" w:cs="Times New Roman"/>
          <w:sz w:val="20"/>
          <w:szCs w:val="24"/>
          <w:lang w:eastAsia="pl-PL"/>
        </w:rPr>
        <w:br/>
      </w:r>
    </w:p>
    <w:p w14:paraId="592CB524"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IV.1.8) Aukcja elektroniczna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lastRenderedPageBreak/>
        <w:t xml:space="preserve">Przewidziane jest przeprowadzenie aukcji elektronicznej </w:t>
      </w:r>
      <w:r w:rsidRPr="00611AD7">
        <w:rPr>
          <w:rFonts w:ascii="Times New Roman" w:eastAsia="Times New Roman" w:hAnsi="Times New Roman" w:cs="Times New Roman"/>
          <w:i/>
          <w:iCs/>
          <w:sz w:val="20"/>
          <w:szCs w:val="24"/>
          <w:lang w:eastAsia="pl-PL"/>
        </w:rPr>
        <w:t xml:space="preserve">(przetarg nieograniczony, przetarg ograniczony, negocjacje z ogłoszeniem) </w:t>
      </w:r>
      <w:r w:rsidRPr="00611AD7">
        <w:rPr>
          <w:rFonts w:ascii="Times New Roman" w:eastAsia="Times New Roman" w:hAnsi="Times New Roman" w:cs="Times New Roman"/>
          <w:sz w:val="20"/>
          <w:szCs w:val="24"/>
          <w:lang w:eastAsia="pl-PL"/>
        </w:rPr>
        <w:br/>
        <w:t xml:space="preserve">Należy podać adres strony internetowej, na której aukcja będzie prowadzona: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611AD7">
        <w:rPr>
          <w:rFonts w:ascii="Times New Roman" w:eastAsia="Times New Roman" w:hAnsi="Times New Roman" w:cs="Times New Roman"/>
          <w:sz w:val="20"/>
          <w:szCs w:val="24"/>
          <w:lang w:eastAsia="pl-PL"/>
        </w:rPr>
        <w:br/>
        <w:t xml:space="preserve">Informacje dotyczące przebiegu aukcji elektronicznej: </w:t>
      </w:r>
      <w:r w:rsidRPr="00611AD7">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611AD7">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611AD7">
        <w:rPr>
          <w:rFonts w:ascii="Times New Roman" w:eastAsia="Times New Roman" w:hAnsi="Times New Roman" w:cs="Times New Roman"/>
          <w:sz w:val="20"/>
          <w:szCs w:val="24"/>
          <w:lang w:eastAsia="pl-PL"/>
        </w:rPr>
        <w:br/>
        <w:t xml:space="preserve">Wymagania dotyczące rejestracji i identyfikacji wykonawców w aukcji elektronicznej: </w:t>
      </w:r>
      <w:r w:rsidRPr="00611AD7">
        <w:rPr>
          <w:rFonts w:ascii="Times New Roman" w:eastAsia="Times New Roman" w:hAnsi="Times New Roman" w:cs="Times New Roman"/>
          <w:sz w:val="20"/>
          <w:szCs w:val="24"/>
          <w:lang w:eastAsia="pl-PL"/>
        </w:rPr>
        <w:br/>
        <w:t xml:space="preserve">Informacje o liczbie etapów aukcji elektronicznej i czasie ich trwania: </w:t>
      </w:r>
    </w:p>
    <w:p w14:paraId="232E0D8E"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t xml:space="preserve">Czas trwania: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611AD7">
        <w:rPr>
          <w:rFonts w:ascii="Times New Roman" w:eastAsia="Times New Roman" w:hAnsi="Times New Roman" w:cs="Times New Roman"/>
          <w:sz w:val="20"/>
          <w:szCs w:val="24"/>
          <w:lang w:eastAsia="pl-PL"/>
        </w:rPr>
        <w:br/>
        <w:t xml:space="preserve">Warunki zamknięcia aukcji elektronicznej: </w:t>
      </w:r>
      <w:r w:rsidRPr="00611AD7">
        <w:rPr>
          <w:rFonts w:ascii="Times New Roman" w:eastAsia="Times New Roman" w:hAnsi="Times New Roman" w:cs="Times New Roman"/>
          <w:sz w:val="20"/>
          <w:szCs w:val="24"/>
          <w:lang w:eastAsia="pl-PL"/>
        </w:rPr>
        <w:br/>
      </w:r>
    </w:p>
    <w:p w14:paraId="38CAD482"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IV.2) KRYTERIA OCENY OFERT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IV.2.1) Kryteria oceny ofert: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IV.2.2) Kryteria</w:t>
      </w:r>
      <w:r w:rsidRPr="00611AD7">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7"/>
        <w:gridCol w:w="852"/>
      </w:tblGrid>
      <w:tr w:rsidR="00611AD7" w:rsidRPr="00611AD7" w14:paraId="0C12E7B7"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5847437C"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4D818"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Znaczenie</w:t>
            </w:r>
          </w:p>
        </w:tc>
      </w:tr>
      <w:tr w:rsidR="00611AD7" w:rsidRPr="00611AD7" w14:paraId="6454A0B0" w14:textId="77777777" w:rsidTr="00611AD7">
        <w:tc>
          <w:tcPr>
            <w:tcW w:w="0" w:type="auto"/>
            <w:tcBorders>
              <w:top w:val="single" w:sz="6" w:space="0" w:color="000000"/>
              <w:left w:val="single" w:sz="6" w:space="0" w:color="000000"/>
              <w:bottom w:val="single" w:sz="6" w:space="0" w:color="000000"/>
              <w:right w:val="single" w:sz="6" w:space="0" w:color="000000"/>
            </w:tcBorders>
            <w:vAlign w:val="center"/>
            <w:hideMark/>
          </w:tcPr>
          <w:p w14:paraId="4C50068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7924F"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100,00</w:t>
            </w:r>
          </w:p>
        </w:tc>
      </w:tr>
    </w:tbl>
    <w:p w14:paraId="1DA55E6D"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IV.2.3) Zastosowanie procedury, o której mowa w art. 24aa ust. 1 ustawy Pzp </w:t>
      </w:r>
      <w:r w:rsidRPr="00611AD7">
        <w:rPr>
          <w:rFonts w:ascii="Times New Roman" w:eastAsia="Times New Roman" w:hAnsi="Times New Roman" w:cs="Times New Roman"/>
          <w:sz w:val="20"/>
          <w:szCs w:val="24"/>
          <w:lang w:eastAsia="pl-PL"/>
        </w:rPr>
        <w:t xml:space="preserve">(przetarg nieograniczony) </w:t>
      </w:r>
      <w:r w:rsidRPr="00611AD7">
        <w:rPr>
          <w:rFonts w:ascii="Times New Roman" w:eastAsia="Times New Roman" w:hAnsi="Times New Roman" w:cs="Times New Roman"/>
          <w:sz w:val="20"/>
          <w:szCs w:val="24"/>
          <w:lang w:eastAsia="pl-PL"/>
        </w:rPr>
        <w:br/>
        <w:t xml:space="preserve">Nie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IV.3) Negocjacje z ogłoszeniem, dialog konkurencyjny, partnerstwo innowacyjne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IV.3.1) Informacje na temat negocjacji z ogłoszeniem</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Minimalne wymagania, które muszą spełniać wszystkie oferty: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611AD7">
        <w:rPr>
          <w:rFonts w:ascii="Times New Roman" w:eastAsia="Times New Roman" w:hAnsi="Times New Roman" w:cs="Times New Roman"/>
          <w:sz w:val="20"/>
          <w:szCs w:val="24"/>
          <w:lang w:eastAsia="pl-PL"/>
        </w:rPr>
        <w:br/>
        <w:t xml:space="preserve">Przewidziany jest podział negocjacji na etapy w celu ograniczenia liczby ofert: </w:t>
      </w:r>
      <w:r w:rsidRPr="00611AD7">
        <w:rPr>
          <w:rFonts w:ascii="Times New Roman" w:eastAsia="Times New Roman" w:hAnsi="Times New Roman" w:cs="Times New Roman"/>
          <w:sz w:val="20"/>
          <w:szCs w:val="24"/>
          <w:lang w:eastAsia="pl-PL"/>
        </w:rPr>
        <w:br/>
        <w:t xml:space="preserve">Należy podać informacje na temat etapów negocjacji (w tym liczbę etapów):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Informacje dodatkowe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IV.3.2) Informacje na temat dialogu konkurencyjnego</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Opis potrzeb i wymagań zamawiającego lub informacja o sposobie uzyskania tego opisu: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Wstępny harmonogram postępowania: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Podział dialogu na etapy w celu ograniczenia liczby rozwiązań: </w:t>
      </w:r>
      <w:r w:rsidRPr="00611AD7">
        <w:rPr>
          <w:rFonts w:ascii="Times New Roman" w:eastAsia="Times New Roman" w:hAnsi="Times New Roman" w:cs="Times New Roman"/>
          <w:sz w:val="20"/>
          <w:szCs w:val="24"/>
          <w:lang w:eastAsia="pl-PL"/>
        </w:rPr>
        <w:br/>
        <w:t xml:space="preserve">Należy podać informacje na temat etapów dialogu: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Informacje dodatkowe: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IV.3.3) Informacje na temat partnerstwa innowacyjnego</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Informacje dodatkowe: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IV.4) Licytacja elektroniczna </w:t>
      </w:r>
      <w:r w:rsidRPr="00611AD7">
        <w:rPr>
          <w:rFonts w:ascii="Times New Roman" w:eastAsia="Times New Roman" w:hAnsi="Times New Roman" w:cs="Times New Roman"/>
          <w:sz w:val="20"/>
          <w:szCs w:val="24"/>
          <w:lang w:eastAsia="pl-PL"/>
        </w:rPr>
        <w:br/>
        <w:t xml:space="preserve">Adres strony internetowej, na której będzie prowadzona licytacja elektroniczna: </w:t>
      </w:r>
    </w:p>
    <w:p w14:paraId="6C2430F2"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14:paraId="43769A57"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14:paraId="380BE122"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14:paraId="3AC8B3E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Informacje o liczbie etapów licytacji elektronicznej i czasie ich trwania: </w:t>
      </w:r>
    </w:p>
    <w:p w14:paraId="40AAD453"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Czas trwania: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14:paraId="74A05675"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Termin składania wniosków o dopuszczenie do udziału w licytacji elektronicznej: </w:t>
      </w:r>
      <w:r w:rsidRPr="00611AD7">
        <w:rPr>
          <w:rFonts w:ascii="Times New Roman" w:eastAsia="Times New Roman" w:hAnsi="Times New Roman" w:cs="Times New Roman"/>
          <w:sz w:val="20"/>
          <w:szCs w:val="24"/>
          <w:lang w:eastAsia="pl-PL"/>
        </w:rPr>
        <w:br/>
        <w:t xml:space="preserve">Data: godzina: </w:t>
      </w:r>
      <w:r w:rsidRPr="00611AD7">
        <w:rPr>
          <w:rFonts w:ascii="Times New Roman" w:eastAsia="Times New Roman" w:hAnsi="Times New Roman" w:cs="Times New Roman"/>
          <w:sz w:val="20"/>
          <w:szCs w:val="24"/>
          <w:lang w:eastAsia="pl-PL"/>
        </w:rPr>
        <w:br/>
        <w:t xml:space="preserve">Termin otwarcia licytacji elektronicznej: </w:t>
      </w:r>
    </w:p>
    <w:p w14:paraId="4621AC55"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t xml:space="preserve">Termin i warunki zamknięcia licytacji elektronicznej: </w:t>
      </w:r>
    </w:p>
    <w:p w14:paraId="14DD0D07"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14:paraId="7F497857"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t xml:space="preserve">Wymagania dotyczące zabezpieczenia należytego wykonania umowy: </w:t>
      </w:r>
    </w:p>
    <w:p w14:paraId="409AA7A7"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lang w:eastAsia="pl-PL"/>
        </w:rPr>
        <w:br/>
        <w:t xml:space="preserve">Informacje dodatkowe: </w:t>
      </w:r>
    </w:p>
    <w:p w14:paraId="081E89DD"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r w:rsidRPr="00611AD7">
        <w:rPr>
          <w:rFonts w:ascii="Times New Roman" w:eastAsia="Times New Roman" w:hAnsi="Times New Roman" w:cs="Times New Roman"/>
          <w:b/>
          <w:bCs/>
          <w:sz w:val="20"/>
          <w:szCs w:val="24"/>
          <w:lang w:eastAsia="pl-PL"/>
        </w:rPr>
        <w:t>IV.5) ZMIANA UMOWY</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611AD7">
        <w:rPr>
          <w:rFonts w:ascii="Times New Roman" w:eastAsia="Times New Roman" w:hAnsi="Times New Roman" w:cs="Times New Roman"/>
          <w:sz w:val="20"/>
          <w:szCs w:val="24"/>
          <w:lang w:eastAsia="pl-PL"/>
        </w:rPr>
        <w:t xml:space="preserve"> Tak </w:t>
      </w:r>
      <w:r w:rsidRPr="00611AD7">
        <w:rPr>
          <w:rFonts w:ascii="Times New Roman" w:eastAsia="Times New Roman" w:hAnsi="Times New Roman" w:cs="Times New Roman"/>
          <w:sz w:val="20"/>
          <w:szCs w:val="24"/>
          <w:lang w:eastAsia="pl-PL"/>
        </w:rPr>
        <w:br/>
        <w:t xml:space="preserve">Należy wskazać zakres, charakter zmian oraz warunki wprowadzenia zmian: </w:t>
      </w:r>
      <w:r w:rsidRPr="00611AD7">
        <w:rPr>
          <w:rFonts w:ascii="Times New Roman" w:eastAsia="Times New Roman" w:hAnsi="Times New Roman" w:cs="Times New Roman"/>
          <w:sz w:val="20"/>
          <w:szCs w:val="24"/>
          <w:lang w:eastAsia="pl-PL"/>
        </w:rPr>
        <w:br/>
        <w:t xml:space="preserve">1. Zamawiający, mając na uwadze zapisy art. 144 ustawy Pzp dopuszcza możliwość zmiany postanowień umowy w następujących przypadkach: 1) zmiana warunków umowy spowodowana koniecznością dostosowania do zmieniających się obowiązujących przepisów prawa, 2) zawężenie zakresu prowadzonej działalności albo rezygnacja przez Zamawiającego z ochrony ubezpieczeniowej dla określonych ryzyk, wymagające ograniczenia ochrony ubezpieczeniowej i aktualizacji składki, 3) zwiększenie zakresu prowadzonej działalności albo potrzeba objęcia ochroną ubezpieczeniową określonych ryzyk, powodujące konieczność rozszerzenia lub zmiany zakresu ochrony ubezpieczeniowej i aktualizacji składki, 4) uzupełnienie sumy gwarancyjnej, limitu po wypłacie odszkodowania, 5) zmiany dotyczące ubezpieczonych objętych umową, polegające na powstawaniu nowych jednostek, przekształceniach, połączeniach, zmianach własnościowych lub ich formy prawnej, zmiana nazwy lub siedziby, 6) obowiązek ubezpieczenia wynikający z zawartych umów najmu, dzierżawy, leasingu lub innych o podobnym charakterze, 7) zmiany korzystne dla Zamawiającego, w tym zmniejszenie stawek/ składek, 8) zmiany stawki podatku od towarów i usług, 9) w przypadku gdy Wykonawcę,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c) w przypadkach, o których mowa w pkt 9 </w:t>
      </w:r>
      <w:proofErr w:type="spellStart"/>
      <w:r w:rsidRPr="00611AD7">
        <w:rPr>
          <w:rFonts w:ascii="Times New Roman" w:eastAsia="Times New Roman" w:hAnsi="Times New Roman" w:cs="Times New Roman"/>
          <w:sz w:val="20"/>
          <w:szCs w:val="24"/>
          <w:lang w:eastAsia="pl-PL"/>
        </w:rPr>
        <w:t>lit.a</w:t>
      </w:r>
      <w:proofErr w:type="spellEnd"/>
      <w:r w:rsidRPr="00611AD7">
        <w:rPr>
          <w:rFonts w:ascii="Times New Roman" w:eastAsia="Times New Roman" w:hAnsi="Times New Roman" w:cs="Times New Roman"/>
          <w:sz w:val="20"/>
          <w:szCs w:val="24"/>
          <w:lang w:eastAsia="pl-PL"/>
        </w:rPr>
        <w:t xml:space="preserve">) powyżej, Zamawiający nie może wprowadzać kolejnych zmian umowy w celu uniknięcia stosowania przepisów ustawy, 10) zaistniały istotne zmiany okoliczności powodujące, że wykonanie części umowy nie leży w interesie Zamawiającego, czego nie można było przewidzieć w chwili zawarcia umowy; 11) jeżeli zmiany nie są istotne w rozumieniu art. 144 ust. 1e ustawy Pzp, niezależnie od ich wartości, innych przewidzianych w ustawie Pzp. 2. Wszelkie zmiany umowy są dokonywane przez umocowanych przedstawicieli Zamawiającego i Wykonawcy w formie pisemnej w drodze aneksu umowy, pod rygorem nieważności. 3. Przyjmuje się, że nie stanowią zmiany umowy następujące zmiany: 1) danych związanych z obsługą administracyjno-organizacyjną umowy, 2) danych teleadresowych, 3) danych rejestrowych Zamawiającego i Wykonawcy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IV.6) INFORMACJE ADMINISTRACYJNE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IV.6.1) Sposób udostępniania informacji o charakterze poufnym </w:t>
      </w:r>
      <w:r w:rsidRPr="00611AD7">
        <w:rPr>
          <w:rFonts w:ascii="Times New Roman" w:eastAsia="Times New Roman" w:hAnsi="Times New Roman" w:cs="Times New Roman"/>
          <w:i/>
          <w:iCs/>
          <w:sz w:val="20"/>
          <w:szCs w:val="24"/>
          <w:lang w:eastAsia="pl-PL"/>
        </w:rPr>
        <w:t xml:space="preserve">(jeżeli dotyczy):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lastRenderedPageBreak/>
        <w:t>Środki służące ochronie informacji o charakterze poufnym</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611AD7">
        <w:rPr>
          <w:rFonts w:ascii="Times New Roman" w:eastAsia="Times New Roman" w:hAnsi="Times New Roman" w:cs="Times New Roman"/>
          <w:sz w:val="20"/>
          <w:szCs w:val="24"/>
          <w:lang w:eastAsia="pl-PL"/>
        </w:rPr>
        <w:br/>
        <w:t xml:space="preserve">Data: 2020-03-19, godzina: 10:00, </w:t>
      </w:r>
      <w:r w:rsidRPr="00611AD7">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Wskazać powody: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611AD7">
        <w:rPr>
          <w:rFonts w:ascii="Times New Roman" w:eastAsia="Times New Roman" w:hAnsi="Times New Roman" w:cs="Times New Roman"/>
          <w:sz w:val="20"/>
          <w:szCs w:val="24"/>
          <w:lang w:eastAsia="pl-PL"/>
        </w:rPr>
        <w:br/>
        <w:t xml:space="preserve">&gt; polski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 xml:space="preserve">IV.6.3) Termin związania ofertą: </w:t>
      </w:r>
      <w:r w:rsidRPr="00611AD7">
        <w:rPr>
          <w:rFonts w:ascii="Times New Roman" w:eastAsia="Times New Roman" w:hAnsi="Times New Roman" w:cs="Times New Roman"/>
          <w:sz w:val="20"/>
          <w:szCs w:val="24"/>
          <w:lang w:eastAsia="pl-PL"/>
        </w:rPr>
        <w:t xml:space="preserve">do: okres w dniach: 30 (od ostatecznego terminu składania ofert)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611AD7">
        <w:rPr>
          <w:rFonts w:ascii="Times New Roman" w:eastAsia="Times New Roman" w:hAnsi="Times New Roman" w:cs="Times New Roman"/>
          <w:sz w:val="20"/>
          <w:szCs w:val="24"/>
          <w:lang w:eastAsia="pl-PL"/>
        </w:rPr>
        <w:t xml:space="preserve"> Nie </w:t>
      </w:r>
      <w:r w:rsidRPr="00611AD7">
        <w:rPr>
          <w:rFonts w:ascii="Times New Roman" w:eastAsia="Times New Roman" w:hAnsi="Times New Roman" w:cs="Times New Roman"/>
          <w:sz w:val="20"/>
          <w:szCs w:val="24"/>
          <w:lang w:eastAsia="pl-PL"/>
        </w:rPr>
        <w:br/>
      </w:r>
      <w:r w:rsidRPr="00611AD7">
        <w:rPr>
          <w:rFonts w:ascii="Times New Roman" w:eastAsia="Times New Roman" w:hAnsi="Times New Roman" w:cs="Times New Roman"/>
          <w:b/>
          <w:bCs/>
          <w:sz w:val="20"/>
          <w:szCs w:val="24"/>
          <w:lang w:eastAsia="pl-PL"/>
        </w:rPr>
        <w:t>IV.6.5) Informacje dodatkowe:</w:t>
      </w:r>
      <w:r w:rsidRPr="00611AD7">
        <w:rPr>
          <w:rFonts w:ascii="Times New Roman" w:eastAsia="Times New Roman" w:hAnsi="Times New Roman" w:cs="Times New Roman"/>
          <w:sz w:val="20"/>
          <w:szCs w:val="24"/>
          <w:lang w:eastAsia="pl-PL"/>
        </w:rPr>
        <w:t xml:space="preserve"> </w:t>
      </w:r>
      <w:r w:rsidRPr="00611AD7">
        <w:rPr>
          <w:rFonts w:ascii="Times New Roman" w:eastAsia="Times New Roman" w:hAnsi="Times New Roman" w:cs="Times New Roman"/>
          <w:sz w:val="20"/>
          <w:szCs w:val="24"/>
          <w:lang w:eastAsia="pl-PL"/>
        </w:rPr>
        <w:br/>
      </w:r>
    </w:p>
    <w:p w14:paraId="169B8EBF" w14:textId="77777777" w:rsidR="00611AD7" w:rsidRPr="00611AD7" w:rsidRDefault="00611AD7" w:rsidP="00611AD7">
      <w:pPr>
        <w:spacing w:after="0" w:line="240" w:lineRule="auto"/>
        <w:jc w:val="center"/>
        <w:rPr>
          <w:rFonts w:ascii="Times New Roman" w:eastAsia="Times New Roman" w:hAnsi="Times New Roman" w:cs="Times New Roman"/>
          <w:sz w:val="20"/>
          <w:szCs w:val="24"/>
          <w:lang w:eastAsia="pl-PL"/>
        </w:rPr>
      </w:pPr>
      <w:r w:rsidRPr="00611AD7">
        <w:rPr>
          <w:rFonts w:ascii="Times New Roman" w:eastAsia="Times New Roman" w:hAnsi="Times New Roman" w:cs="Times New Roman"/>
          <w:sz w:val="20"/>
          <w:szCs w:val="24"/>
          <w:u w:val="single"/>
          <w:lang w:eastAsia="pl-PL"/>
        </w:rPr>
        <w:t xml:space="preserve">ZAŁĄCZNIK I - INFORMACJE DOTYCZĄCE OFERT CZĘŚCIOWYCH </w:t>
      </w:r>
    </w:p>
    <w:p w14:paraId="68BFF659"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p>
    <w:p w14:paraId="275AA0AE" w14:textId="77777777" w:rsidR="00611AD7" w:rsidRPr="00611AD7" w:rsidRDefault="00611AD7" w:rsidP="00611AD7">
      <w:pPr>
        <w:spacing w:after="0" w:line="240" w:lineRule="auto"/>
        <w:rPr>
          <w:rFonts w:ascii="Times New Roman" w:eastAsia="Times New Roman" w:hAnsi="Times New Roman" w:cs="Times New Roman"/>
          <w:sz w:val="20"/>
          <w:szCs w:val="24"/>
          <w:lang w:eastAsia="pl-PL"/>
        </w:rPr>
      </w:pPr>
      <w:bookmarkStart w:id="0" w:name="_GoBack"/>
      <w:bookmarkEnd w:id="0"/>
    </w:p>
    <w:sectPr w:rsidR="00611AD7" w:rsidRPr="00611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D7"/>
    <w:rsid w:val="004E4467"/>
    <w:rsid w:val="00611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14BB"/>
  <w15:chartTrackingRefBased/>
  <w15:docId w15:val="{97F1DB37-D259-477B-9461-D38FB9C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11AD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11AD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11AD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11AD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8385">
      <w:bodyDiv w:val="1"/>
      <w:marLeft w:val="0"/>
      <w:marRight w:val="0"/>
      <w:marTop w:val="0"/>
      <w:marBottom w:val="0"/>
      <w:divBdr>
        <w:top w:val="none" w:sz="0" w:space="0" w:color="auto"/>
        <w:left w:val="none" w:sz="0" w:space="0" w:color="auto"/>
        <w:bottom w:val="none" w:sz="0" w:space="0" w:color="auto"/>
        <w:right w:val="none" w:sz="0" w:space="0" w:color="auto"/>
      </w:divBdr>
      <w:divsChild>
        <w:div w:id="1313870827">
          <w:marLeft w:val="0"/>
          <w:marRight w:val="0"/>
          <w:marTop w:val="0"/>
          <w:marBottom w:val="0"/>
          <w:divBdr>
            <w:top w:val="none" w:sz="0" w:space="0" w:color="auto"/>
            <w:left w:val="none" w:sz="0" w:space="0" w:color="auto"/>
            <w:bottom w:val="none" w:sz="0" w:space="0" w:color="auto"/>
            <w:right w:val="none" w:sz="0" w:space="0" w:color="auto"/>
          </w:divBdr>
          <w:divsChild>
            <w:div w:id="1750229627">
              <w:marLeft w:val="0"/>
              <w:marRight w:val="0"/>
              <w:marTop w:val="0"/>
              <w:marBottom w:val="0"/>
              <w:divBdr>
                <w:top w:val="none" w:sz="0" w:space="0" w:color="auto"/>
                <w:left w:val="none" w:sz="0" w:space="0" w:color="auto"/>
                <w:bottom w:val="none" w:sz="0" w:space="0" w:color="auto"/>
                <w:right w:val="none" w:sz="0" w:space="0" w:color="auto"/>
              </w:divBdr>
              <w:divsChild>
                <w:div w:id="771627319">
                  <w:marLeft w:val="0"/>
                  <w:marRight w:val="0"/>
                  <w:marTop w:val="0"/>
                  <w:marBottom w:val="0"/>
                  <w:divBdr>
                    <w:top w:val="none" w:sz="0" w:space="0" w:color="auto"/>
                    <w:left w:val="none" w:sz="0" w:space="0" w:color="auto"/>
                    <w:bottom w:val="none" w:sz="0" w:space="0" w:color="auto"/>
                    <w:right w:val="none" w:sz="0" w:space="0" w:color="auto"/>
                  </w:divBdr>
                </w:div>
                <w:div w:id="1621572092">
                  <w:marLeft w:val="0"/>
                  <w:marRight w:val="0"/>
                  <w:marTop w:val="0"/>
                  <w:marBottom w:val="0"/>
                  <w:divBdr>
                    <w:top w:val="none" w:sz="0" w:space="0" w:color="auto"/>
                    <w:left w:val="none" w:sz="0" w:space="0" w:color="auto"/>
                    <w:bottom w:val="none" w:sz="0" w:space="0" w:color="auto"/>
                    <w:right w:val="none" w:sz="0" w:space="0" w:color="auto"/>
                  </w:divBdr>
                </w:div>
                <w:div w:id="1685085680">
                  <w:marLeft w:val="0"/>
                  <w:marRight w:val="0"/>
                  <w:marTop w:val="0"/>
                  <w:marBottom w:val="0"/>
                  <w:divBdr>
                    <w:top w:val="none" w:sz="0" w:space="0" w:color="auto"/>
                    <w:left w:val="none" w:sz="0" w:space="0" w:color="auto"/>
                    <w:bottom w:val="none" w:sz="0" w:space="0" w:color="auto"/>
                    <w:right w:val="none" w:sz="0" w:space="0" w:color="auto"/>
                  </w:divBdr>
                  <w:divsChild>
                    <w:div w:id="81266441">
                      <w:marLeft w:val="0"/>
                      <w:marRight w:val="0"/>
                      <w:marTop w:val="0"/>
                      <w:marBottom w:val="0"/>
                      <w:divBdr>
                        <w:top w:val="none" w:sz="0" w:space="0" w:color="auto"/>
                        <w:left w:val="none" w:sz="0" w:space="0" w:color="auto"/>
                        <w:bottom w:val="none" w:sz="0" w:space="0" w:color="auto"/>
                        <w:right w:val="none" w:sz="0" w:space="0" w:color="auto"/>
                      </w:divBdr>
                    </w:div>
                  </w:divsChild>
                </w:div>
                <w:div w:id="1716541113">
                  <w:marLeft w:val="0"/>
                  <w:marRight w:val="0"/>
                  <w:marTop w:val="0"/>
                  <w:marBottom w:val="0"/>
                  <w:divBdr>
                    <w:top w:val="none" w:sz="0" w:space="0" w:color="auto"/>
                    <w:left w:val="none" w:sz="0" w:space="0" w:color="auto"/>
                    <w:bottom w:val="none" w:sz="0" w:space="0" w:color="auto"/>
                    <w:right w:val="none" w:sz="0" w:space="0" w:color="auto"/>
                  </w:divBdr>
                  <w:divsChild>
                    <w:div w:id="1977292083">
                      <w:marLeft w:val="0"/>
                      <w:marRight w:val="0"/>
                      <w:marTop w:val="0"/>
                      <w:marBottom w:val="0"/>
                      <w:divBdr>
                        <w:top w:val="none" w:sz="0" w:space="0" w:color="auto"/>
                        <w:left w:val="none" w:sz="0" w:space="0" w:color="auto"/>
                        <w:bottom w:val="none" w:sz="0" w:space="0" w:color="auto"/>
                        <w:right w:val="none" w:sz="0" w:space="0" w:color="auto"/>
                      </w:divBdr>
                    </w:div>
                  </w:divsChild>
                </w:div>
                <w:div w:id="595015185">
                  <w:marLeft w:val="0"/>
                  <w:marRight w:val="0"/>
                  <w:marTop w:val="0"/>
                  <w:marBottom w:val="0"/>
                  <w:divBdr>
                    <w:top w:val="none" w:sz="0" w:space="0" w:color="auto"/>
                    <w:left w:val="none" w:sz="0" w:space="0" w:color="auto"/>
                    <w:bottom w:val="none" w:sz="0" w:space="0" w:color="auto"/>
                    <w:right w:val="none" w:sz="0" w:space="0" w:color="auto"/>
                  </w:divBdr>
                  <w:divsChild>
                    <w:div w:id="734086411">
                      <w:marLeft w:val="0"/>
                      <w:marRight w:val="0"/>
                      <w:marTop w:val="0"/>
                      <w:marBottom w:val="0"/>
                      <w:divBdr>
                        <w:top w:val="none" w:sz="0" w:space="0" w:color="auto"/>
                        <w:left w:val="none" w:sz="0" w:space="0" w:color="auto"/>
                        <w:bottom w:val="none" w:sz="0" w:space="0" w:color="auto"/>
                        <w:right w:val="none" w:sz="0" w:space="0" w:color="auto"/>
                      </w:divBdr>
                    </w:div>
                    <w:div w:id="1635255693">
                      <w:marLeft w:val="0"/>
                      <w:marRight w:val="0"/>
                      <w:marTop w:val="0"/>
                      <w:marBottom w:val="0"/>
                      <w:divBdr>
                        <w:top w:val="none" w:sz="0" w:space="0" w:color="auto"/>
                        <w:left w:val="none" w:sz="0" w:space="0" w:color="auto"/>
                        <w:bottom w:val="none" w:sz="0" w:space="0" w:color="auto"/>
                        <w:right w:val="none" w:sz="0" w:space="0" w:color="auto"/>
                      </w:divBdr>
                    </w:div>
                    <w:div w:id="2137209896">
                      <w:marLeft w:val="0"/>
                      <w:marRight w:val="0"/>
                      <w:marTop w:val="0"/>
                      <w:marBottom w:val="0"/>
                      <w:divBdr>
                        <w:top w:val="none" w:sz="0" w:space="0" w:color="auto"/>
                        <w:left w:val="none" w:sz="0" w:space="0" w:color="auto"/>
                        <w:bottom w:val="none" w:sz="0" w:space="0" w:color="auto"/>
                        <w:right w:val="none" w:sz="0" w:space="0" w:color="auto"/>
                      </w:divBdr>
                    </w:div>
                    <w:div w:id="1685087797">
                      <w:marLeft w:val="0"/>
                      <w:marRight w:val="0"/>
                      <w:marTop w:val="0"/>
                      <w:marBottom w:val="0"/>
                      <w:divBdr>
                        <w:top w:val="none" w:sz="0" w:space="0" w:color="auto"/>
                        <w:left w:val="none" w:sz="0" w:space="0" w:color="auto"/>
                        <w:bottom w:val="none" w:sz="0" w:space="0" w:color="auto"/>
                        <w:right w:val="none" w:sz="0" w:space="0" w:color="auto"/>
                      </w:divBdr>
                    </w:div>
                  </w:divsChild>
                </w:div>
                <w:div w:id="471870938">
                  <w:marLeft w:val="0"/>
                  <w:marRight w:val="0"/>
                  <w:marTop w:val="0"/>
                  <w:marBottom w:val="0"/>
                  <w:divBdr>
                    <w:top w:val="none" w:sz="0" w:space="0" w:color="auto"/>
                    <w:left w:val="none" w:sz="0" w:space="0" w:color="auto"/>
                    <w:bottom w:val="none" w:sz="0" w:space="0" w:color="auto"/>
                    <w:right w:val="none" w:sz="0" w:space="0" w:color="auto"/>
                  </w:divBdr>
                  <w:divsChild>
                    <w:div w:id="1314985093">
                      <w:marLeft w:val="0"/>
                      <w:marRight w:val="0"/>
                      <w:marTop w:val="0"/>
                      <w:marBottom w:val="0"/>
                      <w:divBdr>
                        <w:top w:val="none" w:sz="0" w:space="0" w:color="auto"/>
                        <w:left w:val="none" w:sz="0" w:space="0" w:color="auto"/>
                        <w:bottom w:val="none" w:sz="0" w:space="0" w:color="auto"/>
                        <w:right w:val="none" w:sz="0" w:space="0" w:color="auto"/>
                      </w:divBdr>
                    </w:div>
                    <w:div w:id="1250190331">
                      <w:marLeft w:val="0"/>
                      <w:marRight w:val="0"/>
                      <w:marTop w:val="0"/>
                      <w:marBottom w:val="0"/>
                      <w:divBdr>
                        <w:top w:val="none" w:sz="0" w:space="0" w:color="auto"/>
                        <w:left w:val="none" w:sz="0" w:space="0" w:color="auto"/>
                        <w:bottom w:val="none" w:sz="0" w:space="0" w:color="auto"/>
                        <w:right w:val="none" w:sz="0" w:space="0" w:color="auto"/>
                      </w:divBdr>
                    </w:div>
                    <w:div w:id="1079324164">
                      <w:marLeft w:val="0"/>
                      <w:marRight w:val="0"/>
                      <w:marTop w:val="0"/>
                      <w:marBottom w:val="0"/>
                      <w:divBdr>
                        <w:top w:val="none" w:sz="0" w:space="0" w:color="auto"/>
                        <w:left w:val="none" w:sz="0" w:space="0" w:color="auto"/>
                        <w:bottom w:val="none" w:sz="0" w:space="0" w:color="auto"/>
                        <w:right w:val="none" w:sz="0" w:space="0" w:color="auto"/>
                      </w:divBdr>
                    </w:div>
                    <w:div w:id="1746686303">
                      <w:marLeft w:val="0"/>
                      <w:marRight w:val="0"/>
                      <w:marTop w:val="0"/>
                      <w:marBottom w:val="0"/>
                      <w:divBdr>
                        <w:top w:val="none" w:sz="0" w:space="0" w:color="auto"/>
                        <w:left w:val="none" w:sz="0" w:space="0" w:color="auto"/>
                        <w:bottom w:val="none" w:sz="0" w:space="0" w:color="auto"/>
                        <w:right w:val="none" w:sz="0" w:space="0" w:color="auto"/>
                      </w:divBdr>
                    </w:div>
                    <w:div w:id="951977157">
                      <w:marLeft w:val="0"/>
                      <w:marRight w:val="0"/>
                      <w:marTop w:val="0"/>
                      <w:marBottom w:val="0"/>
                      <w:divBdr>
                        <w:top w:val="none" w:sz="0" w:space="0" w:color="auto"/>
                        <w:left w:val="none" w:sz="0" w:space="0" w:color="auto"/>
                        <w:bottom w:val="none" w:sz="0" w:space="0" w:color="auto"/>
                        <w:right w:val="none" w:sz="0" w:space="0" w:color="auto"/>
                      </w:divBdr>
                    </w:div>
                    <w:div w:id="258174174">
                      <w:marLeft w:val="0"/>
                      <w:marRight w:val="0"/>
                      <w:marTop w:val="0"/>
                      <w:marBottom w:val="0"/>
                      <w:divBdr>
                        <w:top w:val="none" w:sz="0" w:space="0" w:color="auto"/>
                        <w:left w:val="none" w:sz="0" w:space="0" w:color="auto"/>
                        <w:bottom w:val="none" w:sz="0" w:space="0" w:color="auto"/>
                        <w:right w:val="none" w:sz="0" w:space="0" w:color="auto"/>
                      </w:divBdr>
                    </w:div>
                    <w:div w:id="833060316">
                      <w:marLeft w:val="0"/>
                      <w:marRight w:val="0"/>
                      <w:marTop w:val="0"/>
                      <w:marBottom w:val="0"/>
                      <w:divBdr>
                        <w:top w:val="none" w:sz="0" w:space="0" w:color="auto"/>
                        <w:left w:val="none" w:sz="0" w:space="0" w:color="auto"/>
                        <w:bottom w:val="none" w:sz="0" w:space="0" w:color="auto"/>
                        <w:right w:val="none" w:sz="0" w:space="0" w:color="auto"/>
                      </w:divBdr>
                    </w:div>
                  </w:divsChild>
                </w:div>
                <w:div w:id="497576284">
                  <w:marLeft w:val="0"/>
                  <w:marRight w:val="0"/>
                  <w:marTop w:val="0"/>
                  <w:marBottom w:val="0"/>
                  <w:divBdr>
                    <w:top w:val="none" w:sz="0" w:space="0" w:color="auto"/>
                    <w:left w:val="none" w:sz="0" w:space="0" w:color="auto"/>
                    <w:bottom w:val="none" w:sz="0" w:space="0" w:color="auto"/>
                    <w:right w:val="none" w:sz="0" w:space="0" w:color="auto"/>
                  </w:divBdr>
                  <w:divsChild>
                    <w:div w:id="426586320">
                      <w:marLeft w:val="0"/>
                      <w:marRight w:val="0"/>
                      <w:marTop w:val="0"/>
                      <w:marBottom w:val="0"/>
                      <w:divBdr>
                        <w:top w:val="none" w:sz="0" w:space="0" w:color="auto"/>
                        <w:left w:val="none" w:sz="0" w:space="0" w:color="auto"/>
                        <w:bottom w:val="none" w:sz="0" w:space="0" w:color="auto"/>
                        <w:right w:val="none" w:sz="0" w:space="0" w:color="auto"/>
                      </w:divBdr>
                    </w:div>
                    <w:div w:id="1477455436">
                      <w:marLeft w:val="0"/>
                      <w:marRight w:val="0"/>
                      <w:marTop w:val="0"/>
                      <w:marBottom w:val="0"/>
                      <w:divBdr>
                        <w:top w:val="none" w:sz="0" w:space="0" w:color="auto"/>
                        <w:left w:val="none" w:sz="0" w:space="0" w:color="auto"/>
                        <w:bottom w:val="none" w:sz="0" w:space="0" w:color="auto"/>
                        <w:right w:val="none" w:sz="0" w:space="0" w:color="auto"/>
                      </w:divBdr>
                    </w:div>
                  </w:divsChild>
                </w:div>
                <w:div w:id="643236263">
                  <w:marLeft w:val="0"/>
                  <w:marRight w:val="0"/>
                  <w:marTop w:val="0"/>
                  <w:marBottom w:val="0"/>
                  <w:divBdr>
                    <w:top w:val="none" w:sz="0" w:space="0" w:color="auto"/>
                    <w:left w:val="none" w:sz="0" w:space="0" w:color="auto"/>
                    <w:bottom w:val="none" w:sz="0" w:space="0" w:color="auto"/>
                    <w:right w:val="none" w:sz="0" w:space="0" w:color="auto"/>
                  </w:divBdr>
                  <w:divsChild>
                    <w:div w:id="99106119">
                      <w:marLeft w:val="0"/>
                      <w:marRight w:val="0"/>
                      <w:marTop w:val="0"/>
                      <w:marBottom w:val="0"/>
                      <w:divBdr>
                        <w:top w:val="none" w:sz="0" w:space="0" w:color="auto"/>
                        <w:left w:val="none" w:sz="0" w:space="0" w:color="auto"/>
                        <w:bottom w:val="none" w:sz="0" w:space="0" w:color="auto"/>
                        <w:right w:val="none" w:sz="0" w:space="0" w:color="auto"/>
                      </w:divBdr>
                    </w:div>
                    <w:div w:id="1493905690">
                      <w:marLeft w:val="0"/>
                      <w:marRight w:val="0"/>
                      <w:marTop w:val="0"/>
                      <w:marBottom w:val="0"/>
                      <w:divBdr>
                        <w:top w:val="none" w:sz="0" w:space="0" w:color="auto"/>
                        <w:left w:val="none" w:sz="0" w:space="0" w:color="auto"/>
                        <w:bottom w:val="none" w:sz="0" w:space="0" w:color="auto"/>
                        <w:right w:val="none" w:sz="0" w:space="0" w:color="auto"/>
                      </w:divBdr>
                    </w:div>
                    <w:div w:id="1101876290">
                      <w:marLeft w:val="0"/>
                      <w:marRight w:val="0"/>
                      <w:marTop w:val="0"/>
                      <w:marBottom w:val="0"/>
                      <w:divBdr>
                        <w:top w:val="none" w:sz="0" w:space="0" w:color="auto"/>
                        <w:left w:val="none" w:sz="0" w:space="0" w:color="auto"/>
                        <w:bottom w:val="none" w:sz="0" w:space="0" w:color="auto"/>
                        <w:right w:val="none" w:sz="0" w:space="0" w:color="auto"/>
                      </w:divBdr>
                    </w:div>
                    <w:div w:id="423765211">
                      <w:marLeft w:val="0"/>
                      <w:marRight w:val="0"/>
                      <w:marTop w:val="0"/>
                      <w:marBottom w:val="0"/>
                      <w:divBdr>
                        <w:top w:val="none" w:sz="0" w:space="0" w:color="auto"/>
                        <w:left w:val="none" w:sz="0" w:space="0" w:color="auto"/>
                        <w:bottom w:val="none" w:sz="0" w:space="0" w:color="auto"/>
                        <w:right w:val="none" w:sz="0" w:space="0" w:color="auto"/>
                      </w:divBdr>
                    </w:div>
                    <w:div w:id="1984962769">
                      <w:marLeft w:val="0"/>
                      <w:marRight w:val="0"/>
                      <w:marTop w:val="0"/>
                      <w:marBottom w:val="0"/>
                      <w:divBdr>
                        <w:top w:val="none" w:sz="0" w:space="0" w:color="auto"/>
                        <w:left w:val="none" w:sz="0" w:space="0" w:color="auto"/>
                        <w:bottom w:val="none" w:sz="0" w:space="0" w:color="auto"/>
                        <w:right w:val="none" w:sz="0" w:space="0" w:color="auto"/>
                      </w:divBdr>
                    </w:div>
                    <w:div w:id="324020775">
                      <w:marLeft w:val="0"/>
                      <w:marRight w:val="0"/>
                      <w:marTop w:val="0"/>
                      <w:marBottom w:val="0"/>
                      <w:divBdr>
                        <w:top w:val="none" w:sz="0" w:space="0" w:color="auto"/>
                        <w:left w:val="none" w:sz="0" w:space="0" w:color="auto"/>
                        <w:bottom w:val="none" w:sz="0" w:space="0" w:color="auto"/>
                        <w:right w:val="none" w:sz="0" w:space="0" w:color="auto"/>
                      </w:divBdr>
                    </w:div>
                  </w:divsChild>
                </w:div>
                <w:div w:id="2015109536">
                  <w:marLeft w:val="0"/>
                  <w:marRight w:val="0"/>
                  <w:marTop w:val="0"/>
                  <w:marBottom w:val="0"/>
                  <w:divBdr>
                    <w:top w:val="none" w:sz="0" w:space="0" w:color="auto"/>
                    <w:left w:val="none" w:sz="0" w:space="0" w:color="auto"/>
                    <w:bottom w:val="none" w:sz="0" w:space="0" w:color="auto"/>
                    <w:right w:val="none" w:sz="0" w:space="0" w:color="auto"/>
                  </w:divBdr>
                  <w:divsChild>
                    <w:div w:id="1806967626">
                      <w:marLeft w:val="0"/>
                      <w:marRight w:val="0"/>
                      <w:marTop w:val="0"/>
                      <w:marBottom w:val="0"/>
                      <w:divBdr>
                        <w:top w:val="none" w:sz="0" w:space="0" w:color="auto"/>
                        <w:left w:val="none" w:sz="0" w:space="0" w:color="auto"/>
                        <w:bottom w:val="none" w:sz="0" w:space="0" w:color="auto"/>
                        <w:right w:val="none" w:sz="0" w:space="0" w:color="auto"/>
                      </w:divBdr>
                    </w:div>
                    <w:div w:id="1506479014">
                      <w:marLeft w:val="0"/>
                      <w:marRight w:val="0"/>
                      <w:marTop w:val="0"/>
                      <w:marBottom w:val="0"/>
                      <w:divBdr>
                        <w:top w:val="none" w:sz="0" w:space="0" w:color="auto"/>
                        <w:left w:val="none" w:sz="0" w:space="0" w:color="auto"/>
                        <w:bottom w:val="none" w:sz="0" w:space="0" w:color="auto"/>
                        <w:right w:val="none" w:sz="0" w:space="0" w:color="auto"/>
                      </w:divBdr>
                    </w:div>
                    <w:div w:id="1999843765">
                      <w:marLeft w:val="0"/>
                      <w:marRight w:val="0"/>
                      <w:marTop w:val="0"/>
                      <w:marBottom w:val="0"/>
                      <w:divBdr>
                        <w:top w:val="none" w:sz="0" w:space="0" w:color="auto"/>
                        <w:left w:val="none" w:sz="0" w:space="0" w:color="auto"/>
                        <w:bottom w:val="none" w:sz="0" w:space="0" w:color="auto"/>
                        <w:right w:val="none" w:sz="0" w:space="0" w:color="auto"/>
                      </w:divBdr>
                    </w:div>
                    <w:div w:id="122429012">
                      <w:marLeft w:val="0"/>
                      <w:marRight w:val="0"/>
                      <w:marTop w:val="0"/>
                      <w:marBottom w:val="0"/>
                      <w:divBdr>
                        <w:top w:val="none" w:sz="0" w:space="0" w:color="auto"/>
                        <w:left w:val="none" w:sz="0" w:space="0" w:color="auto"/>
                        <w:bottom w:val="none" w:sz="0" w:space="0" w:color="auto"/>
                        <w:right w:val="none" w:sz="0" w:space="0" w:color="auto"/>
                      </w:divBdr>
                    </w:div>
                    <w:div w:id="435489065">
                      <w:marLeft w:val="0"/>
                      <w:marRight w:val="0"/>
                      <w:marTop w:val="0"/>
                      <w:marBottom w:val="0"/>
                      <w:divBdr>
                        <w:top w:val="none" w:sz="0" w:space="0" w:color="auto"/>
                        <w:left w:val="none" w:sz="0" w:space="0" w:color="auto"/>
                        <w:bottom w:val="none" w:sz="0" w:space="0" w:color="auto"/>
                        <w:right w:val="none" w:sz="0" w:space="0" w:color="auto"/>
                      </w:divBdr>
                    </w:div>
                    <w:div w:id="1921058335">
                      <w:marLeft w:val="0"/>
                      <w:marRight w:val="0"/>
                      <w:marTop w:val="0"/>
                      <w:marBottom w:val="0"/>
                      <w:divBdr>
                        <w:top w:val="none" w:sz="0" w:space="0" w:color="auto"/>
                        <w:left w:val="none" w:sz="0" w:space="0" w:color="auto"/>
                        <w:bottom w:val="none" w:sz="0" w:space="0" w:color="auto"/>
                        <w:right w:val="none" w:sz="0" w:space="0" w:color="auto"/>
                      </w:divBdr>
                    </w:div>
                    <w:div w:id="1559708065">
                      <w:marLeft w:val="0"/>
                      <w:marRight w:val="0"/>
                      <w:marTop w:val="0"/>
                      <w:marBottom w:val="0"/>
                      <w:divBdr>
                        <w:top w:val="none" w:sz="0" w:space="0" w:color="auto"/>
                        <w:left w:val="none" w:sz="0" w:space="0" w:color="auto"/>
                        <w:bottom w:val="none" w:sz="0" w:space="0" w:color="auto"/>
                        <w:right w:val="none" w:sz="0" w:space="0" w:color="auto"/>
                      </w:divBdr>
                    </w:div>
                    <w:div w:id="860507101">
                      <w:marLeft w:val="0"/>
                      <w:marRight w:val="0"/>
                      <w:marTop w:val="0"/>
                      <w:marBottom w:val="0"/>
                      <w:divBdr>
                        <w:top w:val="none" w:sz="0" w:space="0" w:color="auto"/>
                        <w:left w:val="none" w:sz="0" w:space="0" w:color="auto"/>
                        <w:bottom w:val="none" w:sz="0" w:space="0" w:color="auto"/>
                        <w:right w:val="none" w:sz="0" w:space="0" w:color="auto"/>
                      </w:divBdr>
                    </w:div>
                  </w:divsChild>
                </w:div>
                <w:div w:id="4677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3066</Words>
  <Characters>18398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Formejster</dc:creator>
  <cp:keywords/>
  <dc:description/>
  <cp:lastModifiedBy>Tomasz Formejster</cp:lastModifiedBy>
  <cp:revision>1</cp:revision>
  <dcterms:created xsi:type="dcterms:W3CDTF">2020-03-05T12:53:00Z</dcterms:created>
  <dcterms:modified xsi:type="dcterms:W3CDTF">2020-03-05T12:54:00Z</dcterms:modified>
</cp:coreProperties>
</file>